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tab/>
        <w:tab/>
      </w:r>
      <w:r w:rsidDel="00000000" w:rsidR="00000000" w:rsidRPr="00000000">
        <w:drawing>
          <wp:anchor allowOverlap="1" behindDoc="0" distB="0" distT="0" distL="0" distR="0" hidden="0" layoutInCell="1" locked="0" relativeHeight="0" simplePos="0">
            <wp:simplePos x="0" y="0"/>
            <wp:positionH relativeFrom="column">
              <wp:posOffset>3726030</wp:posOffset>
            </wp:positionH>
            <wp:positionV relativeFrom="paragraph">
              <wp:posOffset>0</wp:posOffset>
            </wp:positionV>
            <wp:extent cx="2579520" cy="1195388"/>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579520" cy="1195388"/>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Dear </w:t>
      </w:r>
      <w:r w:rsidDel="00000000" w:rsidR="00000000" w:rsidRPr="00000000">
        <w:rPr>
          <w:rFonts w:ascii="EB Garamond" w:cs="EB Garamond" w:eastAsia="EB Garamond" w:hAnsi="EB Garamond"/>
          <w:sz w:val="26"/>
          <w:szCs w:val="26"/>
          <w:u w:val="single"/>
          <w:rtl w:val="0"/>
        </w:rPr>
        <w:t xml:space="preserve">                                                      </w:t>
      </w:r>
      <w:r w:rsidDel="00000000" w:rsidR="00000000" w:rsidRPr="00000000">
        <w:rPr>
          <w:rFonts w:ascii="EB Garamond" w:cs="EB Garamond" w:eastAsia="EB Garamond" w:hAnsi="EB Garamond"/>
          <w:sz w:val="26"/>
          <w:szCs w:val="26"/>
          <w:rtl w:val="0"/>
        </w:rPr>
        <w:t xml:space="preserve">,</w:t>
      </w:r>
      <w:r w:rsidDel="00000000" w:rsidR="00000000" w:rsidRPr="00000000">
        <w:rPr>
          <w:rFonts w:ascii="EB Garamond" w:cs="EB Garamond" w:eastAsia="EB Garamond" w:hAnsi="EB Garamond"/>
          <w:sz w:val="26"/>
          <w:szCs w:val="26"/>
          <w:rtl w:val="0"/>
        </w:rPr>
        <w:tab/>
        <w:tab/>
      </w:r>
    </w:p>
    <w:p w:rsidR="00000000" w:rsidDel="00000000" w:rsidP="00000000" w:rsidRDefault="00000000" w:rsidRPr="00000000" w14:paraId="00000007">
      <w:pPr>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08">
      <w:pPr>
        <w:ind w:firstLine="720"/>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This year I have decided to participate in Dance Marathon at NC State’s Dance Marathon on March 6th, 2021. Dance Marathon at NC State is a year-long fundraising effort that ends with a celebratory event in which hundreds of NC State students come together to stand (and dance) for 12 hours in honor of the children being treated at Duke Children’s Hospital who can’t. At the event, we will play games, visit with our Miracle Kids from Duke, watch performances, and celebrate all that we have raised for Duke Children’s. Dance Marathon at NC State is entirely student-run and 100% of funds raised go directly to the Children’s Miracle Network at Duke Children’s Hospital. </w:t>
      </w:r>
    </w:p>
    <w:p w:rsidR="00000000" w:rsidDel="00000000" w:rsidP="00000000" w:rsidRDefault="00000000" w:rsidRPr="00000000" w14:paraId="00000009">
      <w:pPr>
        <w:ind w:firstLine="720"/>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Last year Dance Marathon at NC State was able to raise over $70,000, bringing our all-time total to over $410,000 for the kids! This year we are trying to raise even more. I have set a personal goal of </w:t>
      </w:r>
      <w:r w:rsidDel="00000000" w:rsidR="00000000" w:rsidRPr="00000000">
        <w:rPr>
          <w:rFonts w:ascii="EB Garamond" w:cs="EB Garamond" w:eastAsia="EB Garamond" w:hAnsi="EB Garamond"/>
          <w:sz w:val="26"/>
          <w:szCs w:val="26"/>
          <w:u w:val="single"/>
          <w:rtl w:val="0"/>
        </w:rPr>
        <w:t xml:space="preserve">$                    </w:t>
      </w:r>
      <w:r w:rsidDel="00000000" w:rsidR="00000000" w:rsidRPr="00000000">
        <w:rPr>
          <w:rFonts w:ascii="EB Garamond" w:cs="EB Garamond" w:eastAsia="EB Garamond" w:hAnsi="EB Garamond"/>
          <w:sz w:val="26"/>
          <w:szCs w:val="26"/>
          <w:rtl w:val="0"/>
        </w:rPr>
        <w:t xml:space="preserve"> before our event in March. Please consider supporting me by making a donation. Every dollar will go directly towards providing life-saving treatments to the kids of Duke Children’s.</w:t>
      </w:r>
    </w:p>
    <w:p w:rsidR="00000000" w:rsidDel="00000000" w:rsidP="00000000" w:rsidRDefault="00000000" w:rsidRPr="00000000" w14:paraId="0000000A">
      <w:pPr>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0B">
      <w:pPr>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Thank you so much for your support in making this year’s event a success!</w:t>
      </w:r>
    </w:p>
    <w:p w:rsidR="00000000" w:rsidDel="00000000" w:rsidP="00000000" w:rsidRDefault="00000000" w:rsidRPr="00000000" w14:paraId="0000000C">
      <w:pPr>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For the Kids,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________________________________</w:t>
      </w:r>
    </w:p>
    <w:p w:rsidR="00000000" w:rsidDel="00000000" w:rsidP="00000000" w:rsidRDefault="00000000" w:rsidRPr="00000000" w14:paraId="0000000F">
      <w:pPr>
        <w:rPr/>
      </w:pPr>
      <w:r w:rsidDel="00000000" w:rsidR="00000000" w:rsidRPr="00000000">
        <w:rPr/>
        <mc:AlternateContent>
          <mc:Choice Requires="wpg">
            <w:drawing>
              <wp:inline distB="114300" distT="114300" distL="114300" distR="114300">
                <wp:extent cx="5943600" cy="12700"/>
                <wp:effectExtent b="0" l="0" r="0" t="0"/>
                <wp:docPr id="2" name=""/>
                <a:graphic>
                  <a:graphicData uri="http://schemas.microsoft.com/office/word/2010/wordprocessingShape">
                    <wps:wsp>
                      <wps:cNvCnPr/>
                      <wps:spPr>
                        <a:xfrm>
                          <a:off x="743975" y="2951750"/>
                          <a:ext cx="8021700" cy="0"/>
                        </a:xfrm>
                        <a:prstGeom prst="straightConnector1">
                          <a:avLst/>
                        </a:prstGeom>
                        <a:noFill/>
                        <a:ln cap="flat" cmpd="sng" w="9525">
                          <a:solidFill>
                            <a:srgbClr val="000000"/>
                          </a:solidFill>
                          <a:prstDash val="lgDash"/>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jc w:val="center"/>
        <w:rPr/>
      </w:pPr>
      <w:r w:rsidDel="00000000" w:rsidR="00000000" w:rsidRPr="00000000">
        <w:rPr>
          <w:i w:val="1"/>
          <w:sz w:val="18"/>
          <w:szCs w:val="18"/>
          <w:rtl w:val="0"/>
        </w:rPr>
        <w:t xml:space="preserve">Please cut on dotted line and include with your check.</w:t>
      </w: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t xml:space="preserve">Student Name: ____________________________</w:t>
      </w:r>
    </w:p>
    <w:p w:rsidR="00000000" w:rsidDel="00000000" w:rsidP="00000000" w:rsidRDefault="00000000" w:rsidRPr="00000000" w14:paraId="00000013">
      <w:pPr>
        <w:spacing w:line="480" w:lineRule="auto"/>
        <w:rPr/>
      </w:pPr>
      <w:r w:rsidDel="00000000" w:rsidR="00000000" w:rsidRPr="00000000">
        <w:rPr>
          <w:rtl w:val="0"/>
        </w:rPr>
        <w:t xml:space="preserve">Donor Name: _____________________________</w:t>
      </w:r>
    </w:p>
    <w:p w:rsidR="00000000" w:rsidDel="00000000" w:rsidP="00000000" w:rsidRDefault="00000000" w:rsidRPr="00000000" w14:paraId="00000014">
      <w:pPr>
        <w:spacing w:line="480" w:lineRule="auto"/>
        <w:rPr/>
      </w:pPr>
      <w:r w:rsidDel="00000000" w:rsidR="00000000" w:rsidRPr="00000000">
        <w:rPr>
          <w:rtl w:val="0"/>
        </w:rPr>
        <w:t xml:space="preserve">Donor Email Address: ______________________</w:t>
      </w:r>
    </w:p>
    <w:p w:rsidR="00000000" w:rsidDel="00000000" w:rsidP="00000000" w:rsidRDefault="00000000" w:rsidRPr="00000000" w14:paraId="00000015">
      <w:pPr>
        <w:spacing w:line="480" w:lineRule="auto"/>
        <w:rPr/>
      </w:pPr>
      <w:r w:rsidDel="00000000" w:rsidR="00000000" w:rsidRPr="00000000">
        <w:rPr>
          <w:rtl w:val="0"/>
        </w:rPr>
        <w:t xml:space="preserve">Donation Amount:   </w:t>
        <w:tab/>
        <w:t xml:space="preserve">$25 </w:t>
        <w:tab/>
        <w:tab/>
        <w:t xml:space="preserve">$50 </w:t>
        <w:tab/>
        <w:tab/>
        <w:t xml:space="preserve">$100</w:t>
        <w:tab/>
        <w:tab/>
        <w:t xml:space="preserve">Other Amount: _______</w:t>
      </w:r>
    </w:p>
    <w:p w:rsidR="00000000" w:rsidDel="00000000" w:rsidP="00000000" w:rsidRDefault="00000000" w:rsidRPr="00000000" w14:paraId="00000016">
      <w:pPr>
        <w:rPr>
          <w:b w:val="1"/>
        </w:rPr>
      </w:pPr>
      <w:r w:rsidDel="00000000" w:rsidR="00000000" w:rsidRPr="00000000">
        <w:rPr>
          <w:rtl w:val="0"/>
        </w:rPr>
        <w:t xml:space="preserve">Donations can be mailed to: </w:t>
      </w:r>
      <w:r w:rsidDel="00000000" w:rsidR="00000000" w:rsidRPr="00000000">
        <w:rPr>
          <w:b w:val="1"/>
          <w:rtl w:val="0"/>
        </w:rPr>
        <w:t xml:space="preserve">Duke Children’s Office of Development</w:t>
      </w:r>
    </w:p>
    <w:p w:rsidR="00000000" w:rsidDel="00000000" w:rsidP="00000000" w:rsidRDefault="00000000" w:rsidRPr="00000000" w14:paraId="00000017">
      <w:pPr>
        <w:ind w:left="2880" w:firstLine="720"/>
        <w:rPr>
          <w:b w:val="1"/>
        </w:rPr>
      </w:pPr>
      <w:r w:rsidDel="00000000" w:rsidR="00000000" w:rsidRPr="00000000">
        <w:rPr>
          <w:b w:val="1"/>
          <w:rtl w:val="0"/>
        </w:rPr>
        <w:t xml:space="preserve">Attn: Jocelyn Pietro</w:t>
      </w:r>
    </w:p>
    <w:p w:rsidR="00000000" w:rsidDel="00000000" w:rsidP="00000000" w:rsidRDefault="00000000" w:rsidRPr="00000000" w14:paraId="00000018">
      <w:pPr>
        <w:ind w:left="2160" w:firstLine="720"/>
        <w:rPr>
          <w:b w:val="1"/>
        </w:rPr>
      </w:pPr>
      <w:r w:rsidDel="00000000" w:rsidR="00000000" w:rsidRPr="00000000">
        <w:rPr>
          <w:b w:val="1"/>
          <w:rtl w:val="0"/>
        </w:rPr>
        <w:t xml:space="preserve">          300 W. Morgan Street</w:t>
      </w:r>
    </w:p>
    <w:p w:rsidR="00000000" w:rsidDel="00000000" w:rsidP="00000000" w:rsidRDefault="00000000" w:rsidRPr="00000000" w14:paraId="00000019">
      <w:pPr>
        <w:ind w:left="2880" w:firstLine="0"/>
        <w:rPr>
          <w:b w:val="1"/>
        </w:rPr>
      </w:pPr>
      <w:r w:rsidDel="00000000" w:rsidR="00000000" w:rsidRPr="00000000">
        <w:rPr>
          <w:b w:val="1"/>
          <w:rtl w:val="0"/>
        </w:rPr>
        <w:t xml:space="preserve">             Durham, NC 27701</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i w:val="1"/>
        </w:rPr>
      </w:pPr>
      <w:r w:rsidDel="00000000" w:rsidR="00000000" w:rsidRPr="00000000">
        <w:rPr>
          <w:i w:val="1"/>
          <w:rtl w:val="0"/>
        </w:rPr>
        <w:t xml:space="preserve">All checks should be made payable to Duke Children’s Hospital</w:t>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t xml:space="preserve">Online donations can be made at </w:t>
      </w:r>
      <w:r w:rsidDel="00000000" w:rsidR="00000000" w:rsidRPr="00000000">
        <w:rPr>
          <w:b w:val="1"/>
          <w:rtl w:val="0"/>
        </w:rPr>
        <w:t xml:space="preserve">https://events.dancemarathon.com/event/NCSU2020 </w:t>
      </w:r>
      <w:r w:rsidDel="00000000" w:rsidR="00000000" w:rsidRPr="00000000">
        <w:drawing>
          <wp:anchor allowOverlap="1" behindDoc="0" distB="0" distT="0" distL="0" distR="0" hidden="0" layoutInCell="1" locked="0" relativeHeight="0" simplePos="0">
            <wp:simplePos x="0" y="0"/>
            <wp:positionH relativeFrom="column">
              <wp:posOffset>5943600</wp:posOffset>
            </wp:positionH>
            <wp:positionV relativeFrom="paragraph">
              <wp:posOffset>66675</wp:posOffset>
            </wp:positionV>
            <wp:extent cx="857250" cy="857250"/>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57250" cy="857250"/>
                    </a:xfrm>
                    <a:prstGeom prst="rect"/>
                    <a:ln/>
                  </pic:spPr>
                </pic:pic>
              </a:graphicData>
            </a:graphic>
          </wp:anchor>
        </w:drawing>
      </w:r>
    </w:p>
    <w:p w:rsidR="00000000" w:rsidDel="00000000" w:rsidP="00000000" w:rsidRDefault="00000000" w:rsidRPr="00000000" w14:paraId="0000001E">
      <w:pPr>
        <w:jc w:val="center"/>
        <w:rPr/>
      </w:pPr>
      <w:r w:rsidDel="00000000" w:rsidR="00000000" w:rsidRPr="00000000">
        <w:rPr>
          <w:rtl w:val="0"/>
        </w:rPr>
        <w:t xml:space="preserve">and then search for the student’s name.</w:t>
      </w:r>
      <w:r w:rsidDel="00000000" w:rsidR="00000000" w:rsidRPr="00000000">
        <w:br w:type="page"/>
      </w:r>
      <w:r w:rsidDel="00000000" w:rsidR="00000000" w:rsidRPr="00000000">
        <w:rPr>
          <w:rtl w:val="0"/>
        </w:rPr>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jc w:val="left"/>
        <w:rPr/>
      </w:pPr>
      <w:r w:rsidDel="00000000" w:rsidR="00000000" w:rsidRPr="00000000">
        <w:rPr>
          <w:rtl w:val="0"/>
        </w:rPr>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rtl w:val="0"/>
        </w:rPr>
      </w:r>
    </w:p>
    <w:p w:rsidR="00000000" w:rsidDel="00000000" w:rsidP="00000000" w:rsidRDefault="00000000" w:rsidRPr="00000000" w14:paraId="0000002D">
      <w:pPr>
        <w:jc w:val="left"/>
        <w:rPr/>
      </w:pPr>
      <w:r w:rsidDel="00000000" w:rsidR="00000000" w:rsidRPr="00000000">
        <w:rPr>
          <w:rtl w:val="0"/>
        </w:rPr>
      </w:r>
    </w:p>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jc w:val="left"/>
        <w:rPr/>
      </w:pPr>
      <w:r w:rsidDel="00000000" w:rsidR="00000000" w:rsidRPr="00000000">
        <w:rPr>
          <w:rtl w:val="0"/>
        </w:rPr>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jc w:val="left"/>
        <w:rPr/>
      </w:pPr>
      <w:r w:rsidDel="00000000" w:rsidR="00000000" w:rsidRPr="00000000">
        <w:rPr>
          <w:rtl w:val="0"/>
        </w:rPr>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jc w:val="left"/>
        <w:rPr/>
      </w:pPr>
      <w:r w:rsidDel="00000000" w:rsidR="00000000" w:rsidRPr="00000000">
        <w:rPr>
          <w:rtl w:val="0"/>
        </w:rPr>
      </w:r>
    </w:p>
    <w:p w:rsidR="00000000" w:rsidDel="00000000" w:rsidP="00000000" w:rsidRDefault="00000000" w:rsidRPr="00000000" w14:paraId="00000035">
      <w:pPr>
        <w:jc w:val="left"/>
        <w:rPr/>
      </w:pPr>
      <w:r w:rsidDel="00000000" w:rsidR="00000000" w:rsidRPr="00000000">
        <w:rPr>
          <w:rtl w:val="0"/>
        </w:rPr>
      </w:r>
    </w:p>
    <w:p w:rsidR="00000000" w:rsidDel="00000000" w:rsidP="00000000" w:rsidRDefault="00000000" w:rsidRPr="00000000" w14:paraId="00000036">
      <w:pPr>
        <w:jc w:val="left"/>
        <w:rPr/>
      </w:pPr>
      <w:r w:rsidDel="00000000" w:rsidR="00000000" w:rsidRPr="00000000">
        <w:rPr>
          <w:rtl w:val="0"/>
        </w:rPr>
      </w:r>
    </w:p>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r>
    </w:p>
    <w:p w:rsidR="00000000" w:rsidDel="00000000" w:rsidP="00000000" w:rsidRDefault="00000000" w:rsidRPr="00000000" w14:paraId="0000003A">
      <w:pPr>
        <w:jc w:val="left"/>
        <w:rPr/>
      </w:pPr>
      <w:r w:rsidDel="00000000" w:rsidR="00000000" w:rsidRPr="00000000">
        <w:rPr>
          <w:rtl w:val="0"/>
        </w:rPr>
      </w:r>
    </w:p>
    <w:p w:rsidR="00000000" w:rsidDel="00000000" w:rsidP="00000000" w:rsidRDefault="00000000" w:rsidRPr="00000000" w14:paraId="0000003B">
      <w:pPr>
        <w:jc w:val="left"/>
        <w:rPr/>
      </w:pPr>
      <w:r w:rsidDel="00000000" w:rsidR="00000000" w:rsidRPr="00000000">
        <w:rPr>
          <w:rtl w:val="0"/>
        </w:rPr>
      </w:r>
    </w:p>
    <w:p w:rsidR="00000000" w:rsidDel="00000000" w:rsidP="00000000" w:rsidRDefault="00000000" w:rsidRPr="00000000" w14:paraId="0000003C">
      <w:pPr>
        <w:jc w:val="left"/>
        <w:rPr/>
      </w:pPr>
      <w:r w:rsidDel="00000000" w:rsidR="00000000" w:rsidRPr="00000000">
        <w:rPr>
          <w:rtl w:val="0"/>
        </w:rPr>
      </w:r>
    </w:p>
    <w:p w:rsidR="00000000" w:rsidDel="00000000" w:rsidP="00000000" w:rsidRDefault="00000000" w:rsidRPr="00000000" w14:paraId="0000003D">
      <w:pPr>
        <w:rPr/>
      </w:pPr>
      <w:r w:rsidDel="00000000" w:rsidR="00000000" w:rsidRPr="00000000">
        <w:rPr/>
        <mc:AlternateContent>
          <mc:Choice Requires="wpg">
            <w:drawing>
              <wp:inline distB="114300" distT="114300" distL="114300" distR="114300">
                <wp:extent cx="5943600" cy="12700"/>
                <wp:effectExtent b="0" l="0" r="0" t="0"/>
                <wp:docPr id="1" name=""/>
                <a:graphic>
                  <a:graphicData uri="http://schemas.microsoft.com/office/word/2010/wordprocessingShape">
                    <wps:wsp>
                      <wps:cNvCnPr/>
                      <wps:spPr>
                        <a:xfrm>
                          <a:off x="743975" y="2951750"/>
                          <a:ext cx="8021700" cy="0"/>
                        </a:xfrm>
                        <a:prstGeom prst="straightConnector1">
                          <a:avLst/>
                        </a:prstGeom>
                        <a:noFill/>
                        <a:ln cap="flat" cmpd="sng" w="9525">
                          <a:solidFill>
                            <a:srgbClr val="000000"/>
                          </a:solidFill>
                          <a:prstDash val="lgDash"/>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jc w:val="center"/>
        <w:rPr/>
      </w:pPr>
      <w:r w:rsidDel="00000000" w:rsidR="00000000" w:rsidRPr="00000000">
        <w:rPr>
          <w:i w:val="1"/>
          <w:sz w:val="18"/>
          <w:szCs w:val="18"/>
          <w:rtl w:val="0"/>
        </w:rPr>
        <w:t xml:space="preserve">Please cut on dotted line and include with your check.</w:t>
      </w: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spacing w:line="480" w:lineRule="auto"/>
        <w:rPr/>
      </w:pPr>
      <w:r w:rsidDel="00000000" w:rsidR="00000000" w:rsidRPr="00000000">
        <w:rPr>
          <w:rtl w:val="0"/>
        </w:rPr>
        <w:t xml:space="preserve">Student Name: ____________________________</w:t>
      </w:r>
    </w:p>
    <w:p w:rsidR="00000000" w:rsidDel="00000000" w:rsidP="00000000" w:rsidRDefault="00000000" w:rsidRPr="00000000" w14:paraId="00000041">
      <w:pPr>
        <w:spacing w:line="480" w:lineRule="auto"/>
        <w:rPr/>
      </w:pPr>
      <w:r w:rsidDel="00000000" w:rsidR="00000000" w:rsidRPr="00000000">
        <w:rPr>
          <w:rtl w:val="0"/>
        </w:rPr>
        <w:t xml:space="preserve">Donor Name: _____________________________</w:t>
      </w:r>
    </w:p>
    <w:p w:rsidR="00000000" w:rsidDel="00000000" w:rsidP="00000000" w:rsidRDefault="00000000" w:rsidRPr="00000000" w14:paraId="00000042">
      <w:pPr>
        <w:spacing w:line="480" w:lineRule="auto"/>
        <w:rPr/>
      </w:pPr>
      <w:r w:rsidDel="00000000" w:rsidR="00000000" w:rsidRPr="00000000">
        <w:rPr>
          <w:rtl w:val="0"/>
        </w:rPr>
        <w:t xml:space="preserve">Donor Email Address: ______________________</w:t>
      </w:r>
    </w:p>
    <w:p w:rsidR="00000000" w:rsidDel="00000000" w:rsidP="00000000" w:rsidRDefault="00000000" w:rsidRPr="00000000" w14:paraId="00000043">
      <w:pPr>
        <w:spacing w:line="480" w:lineRule="auto"/>
        <w:rPr/>
      </w:pPr>
      <w:r w:rsidDel="00000000" w:rsidR="00000000" w:rsidRPr="00000000">
        <w:rPr>
          <w:rtl w:val="0"/>
        </w:rPr>
        <w:t xml:space="preserve">Donation Amount:   </w:t>
        <w:tab/>
        <w:t xml:space="preserve">$25 </w:t>
        <w:tab/>
        <w:tab/>
        <w:t xml:space="preserve">$50 </w:t>
        <w:tab/>
        <w:tab/>
        <w:t xml:space="preserve">$100</w:t>
        <w:tab/>
        <w:tab/>
        <w:t xml:space="preserve">Other Amount: _______</w:t>
      </w:r>
    </w:p>
    <w:p w:rsidR="00000000" w:rsidDel="00000000" w:rsidP="00000000" w:rsidRDefault="00000000" w:rsidRPr="00000000" w14:paraId="00000044">
      <w:pPr>
        <w:rPr>
          <w:b w:val="1"/>
        </w:rPr>
      </w:pPr>
      <w:r w:rsidDel="00000000" w:rsidR="00000000" w:rsidRPr="00000000">
        <w:rPr>
          <w:rtl w:val="0"/>
        </w:rPr>
        <w:t xml:space="preserve">Donations can be mailed to: </w:t>
      </w:r>
      <w:r w:rsidDel="00000000" w:rsidR="00000000" w:rsidRPr="00000000">
        <w:rPr>
          <w:b w:val="1"/>
          <w:rtl w:val="0"/>
        </w:rPr>
        <w:t xml:space="preserve">Duke Children’s Office of Development</w:t>
      </w:r>
    </w:p>
    <w:p w:rsidR="00000000" w:rsidDel="00000000" w:rsidP="00000000" w:rsidRDefault="00000000" w:rsidRPr="00000000" w14:paraId="00000045">
      <w:pPr>
        <w:ind w:left="2880" w:firstLine="720"/>
        <w:rPr>
          <w:b w:val="1"/>
        </w:rPr>
      </w:pPr>
      <w:r w:rsidDel="00000000" w:rsidR="00000000" w:rsidRPr="00000000">
        <w:rPr>
          <w:b w:val="1"/>
          <w:rtl w:val="0"/>
        </w:rPr>
        <w:t xml:space="preserve">Attn: Jocelyn Pietro</w:t>
      </w:r>
    </w:p>
    <w:p w:rsidR="00000000" w:rsidDel="00000000" w:rsidP="00000000" w:rsidRDefault="00000000" w:rsidRPr="00000000" w14:paraId="00000046">
      <w:pPr>
        <w:ind w:left="2160" w:firstLine="720"/>
        <w:rPr>
          <w:b w:val="1"/>
        </w:rPr>
      </w:pPr>
      <w:r w:rsidDel="00000000" w:rsidR="00000000" w:rsidRPr="00000000">
        <w:rPr>
          <w:b w:val="1"/>
          <w:rtl w:val="0"/>
        </w:rPr>
        <w:t xml:space="preserve">          300 W. Morgan Street</w:t>
      </w:r>
    </w:p>
    <w:p w:rsidR="00000000" w:rsidDel="00000000" w:rsidP="00000000" w:rsidRDefault="00000000" w:rsidRPr="00000000" w14:paraId="00000047">
      <w:pPr>
        <w:ind w:left="2880" w:firstLine="0"/>
        <w:rPr>
          <w:b w:val="1"/>
        </w:rPr>
      </w:pPr>
      <w:r w:rsidDel="00000000" w:rsidR="00000000" w:rsidRPr="00000000">
        <w:rPr>
          <w:b w:val="1"/>
          <w:rtl w:val="0"/>
        </w:rPr>
        <w:t xml:space="preserve">            Durham, NC 27701</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center"/>
        <w:rPr>
          <w:i w:val="1"/>
        </w:rPr>
      </w:pPr>
      <w:r w:rsidDel="00000000" w:rsidR="00000000" w:rsidRPr="00000000">
        <w:rPr>
          <w:i w:val="1"/>
          <w:rtl w:val="0"/>
        </w:rPr>
        <w:t xml:space="preserve">All checks should be made payable to Duke Children’s Hospital</w:t>
      </w:r>
      <w:r w:rsidDel="00000000" w:rsidR="00000000" w:rsidRPr="00000000">
        <w:drawing>
          <wp:anchor allowOverlap="1" behindDoc="0" distB="0" distT="0" distL="0" distR="0" hidden="0" layoutInCell="1" locked="0" relativeHeight="0" simplePos="0">
            <wp:simplePos x="0" y="0"/>
            <wp:positionH relativeFrom="column">
              <wp:posOffset>5943600</wp:posOffset>
            </wp:positionH>
            <wp:positionV relativeFrom="paragraph">
              <wp:posOffset>171450</wp:posOffset>
            </wp:positionV>
            <wp:extent cx="857250" cy="85725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57250" cy="857250"/>
                    </a:xfrm>
                    <a:prstGeom prst="rect"/>
                    <a:ln/>
                  </pic:spPr>
                </pic:pic>
              </a:graphicData>
            </a:graphic>
          </wp:anchor>
        </w:drawing>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t xml:space="preserve">Online donations can be made at </w:t>
      </w:r>
      <w:r w:rsidDel="00000000" w:rsidR="00000000" w:rsidRPr="00000000">
        <w:rPr>
          <w:b w:val="1"/>
          <w:rtl w:val="0"/>
        </w:rPr>
        <w:t xml:space="preserve">https://events.dancemarathon.com/event/NCSU2020</w:t>
      </w:r>
      <w:r w:rsidDel="00000000" w:rsidR="00000000" w:rsidRPr="00000000">
        <w:rPr>
          <w:rtl w:val="0"/>
        </w:rPr>
        <w:t xml:space="preserve"> </w:t>
      </w:r>
    </w:p>
    <w:p w:rsidR="00000000" w:rsidDel="00000000" w:rsidP="00000000" w:rsidRDefault="00000000" w:rsidRPr="00000000" w14:paraId="0000004C">
      <w:pPr>
        <w:jc w:val="center"/>
        <w:rPr/>
      </w:pPr>
      <w:r w:rsidDel="00000000" w:rsidR="00000000" w:rsidRPr="00000000">
        <w:rPr>
          <w:rtl w:val="0"/>
        </w:rPr>
        <w:t xml:space="preserve">and then search for the student’s name. </w:t>
      </w:r>
      <w:r w:rsidDel="00000000" w:rsidR="00000000" w:rsidRPr="00000000">
        <w:br w:type="page"/>
      </w:r>
      <w:r w:rsidDel="00000000" w:rsidR="00000000" w:rsidRPr="00000000">
        <w:rPr>
          <w:rtl w:val="0"/>
        </w:rPr>
      </w:r>
    </w:p>
    <w:sectPr>
      <w:pgSz w:h="15840" w:w="12240" w:orient="portrait"/>
      <w:pgMar w:bottom="36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